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D0" w:rsidRDefault="00E036D0" w:rsidP="00E036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036D0" w:rsidRPr="00E036D0" w:rsidRDefault="00E036D0" w:rsidP="00E036D0">
      <w:pPr>
        <w:rPr>
          <w:rFonts w:ascii="Arial" w:hAnsi="Arial" w:cs="Arial"/>
          <w:sz w:val="28"/>
          <w:szCs w:val="28"/>
        </w:rPr>
      </w:pPr>
      <w:r w:rsidRPr="00E036D0">
        <w:rPr>
          <w:rFonts w:ascii="Arial" w:hAnsi="Arial" w:cs="Arial"/>
          <w:sz w:val="28"/>
          <w:szCs w:val="28"/>
        </w:rPr>
        <w:t xml:space="preserve">Talangjakt </w:t>
      </w:r>
      <w:r w:rsidR="003B2052">
        <w:rPr>
          <w:rFonts w:ascii="Arial" w:hAnsi="Arial" w:cs="Arial"/>
          <w:sz w:val="28"/>
          <w:szCs w:val="28"/>
        </w:rPr>
        <w:t xml:space="preserve">i </w:t>
      </w:r>
      <w:r w:rsidR="002979FF">
        <w:rPr>
          <w:rFonts w:ascii="Arial" w:hAnsi="Arial" w:cs="Arial"/>
          <w:sz w:val="28"/>
          <w:szCs w:val="28"/>
        </w:rPr>
        <w:t>Triangeln</w:t>
      </w:r>
    </w:p>
    <w:p w:rsidR="002C796D" w:rsidRDefault="00E036D0" w:rsidP="00E036D0">
      <w:pPr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 xml:space="preserve">Vi ska arrangera talangjakt för att visa upp vår sångtävling </w:t>
      </w:r>
      <w:r>
        <w:rPr>
          <w:rFonts w:ascii="Times New Roman" w:hAnsi="Times New Roman" w:cs="Times New Roman"/>
          <w:sz w:val="24"/>
          <w:szCs w:val="24"/>
        </w:rPr>
        <w:t xml:space="preserve">Funkisfestivalen </w:t>
      </w:r>
      <w:r w:rsidRPr="00E036D0">
        <w:rPr>
          <w:rFonts w:ascii="Times New Roman" w:hAnsi="Times New Roman" w:cs="Times New Roman"/>
          <w:sz w:val="24"/>
          <w:szCs w:val="24"/>
        </w:rPr>
        <w:t>och locka fram nya artister</w:t>
      </w:r>
      <w:r w:rsidR="0075439E">
        <w:rPr>
          <w:rFonts w:ascii="Times New Roman" w:hAnsi="Times New Roman" w:cs="Times New Roman"/>
          <w:sz w:val="24"/>
          <w:szCs w:val="24"/>
        </w:rPr>
        <w:t>, som är över 15 år med kognitiv och neuropsykiatrisk funktionsnedsättning,</w:t>
      </w:r>
      <w:r w:rsidRPr="00E036D0">
        <w:rPr>
          <w:rFonts w:ascii="Times New Roman" w:hAnsi="Times New Roman" w:cs="Times New Roman"/>
          <w:sz w:val="24"/>
          <w:szCs w:val="24"/>
        </w:rPr>
        <w:t xml:space="preserve"> att vara med. Talangjakterna kommer att äga rum i sh</w:t>
      </w:r>
      <w:r>
        <w:rPr>
          <w:rFonts w:ascii="Times New Roman" w:hAnsi="Times New Roman" w:cs="Times New Roman"/>
          <w:sz w:val="24"/>
          <w:szCs w:val="24"/>
        </w:rPr>
        <w:t xml:space="preserve">oppingcentrum runt om i Sverige och vi </w:t>
      </w:r>
      <w:r w:rsidR="00C41149">
        <w:rPr>
          <w:rFonts w:ascii="Times New Roman" w:hAnsi="Times New Roman" w:cs="Times New Roman"/>
          <w:sz w:val="24"/>
          <w:szCs w:val="24"/>
        </w:rPr>
        <w:t xml:space="preserve">kommer till </w:t>
      </w:r>
      <w:r w:rsidR="002979FF">
        <w:rPr>
          <w:rFonts w:ascii="Times New Roman" w:hAnsi="Times New Roman" w:cs="Times New Roman"/>
          <w:sz w:val="24"/>
          <w:szCs w:val="24"/>
        </w:rPr>
        <w:t xml:space="preserve">Triangeln </w:t>
      </w:r>
      <w:r w:rsidR="003B2052">
        <w:rPr>
          <w:rFonts w:ascii="Times New Roman" w:hAnsi="Times New Roman" w:cs="Times New Roman"/>
          <w:sz w:val="24"/>
          <w:szCs w:val="24"/>
        </w:rPr>
        <w:t xml:space="preserve">i </w:t>
      </w:r>
      <w:r w:rsidR="002979FF">
        <w:rPr>
          <w:rFonts w:ascii="Times New Roman" w:hAnsi="Times New Roman" w:cs="Times New Roman"/>
          <w:sz w:val="24"/>
          <w:szCs w:val="24"/>
        </w:rPr>
        <w:t>Malmö den 26</w:t>
      </w:r>
      <w:r w:rsidR="003B2052">
        <w:rPr>
          <w:rFonts w:ascii="Times New Roman" w:hAnsi="Times New Roman" w:cs="Times New Roman"/>
          <w:sz w:val="24"/>
          <w:szCs w:val="24"/>
        </w:rPr>
        <w:t xml:space="preserve"> oktober</w:t>
      </w:r>
      <w:r>
        <w:rPr>
          <w:rFonts w:ascii="Times New Roman" w:hAnsi="Times New Roman" w:cs="Times New Roman"/>
          <w:sz w:val="24"/>
          <w:szCs w:val="24"/>
        </w:rPr>
        <w:t xml:space="preserve"> klockan 17:00.</w:t>
      </w:r>
      <w:r w:rsidRPr="00E03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D0" w:rsidRPr="003054B7" w:rsidRDefault="00B87EC0" w:rsidP="00E03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Inga förkunskaper krävs. Bara att man tycker om att sjunga och vill uppträda.</w:t>
      </w:r>
    </w:p>
    <w:p w:rsidR="00E036D0" w:rsidRDefault="00C9055B" w:rsidP="00E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Artisterna måste </w:t>
      </w:r>
      <w:r w:rsidR="00E036D0">
        <w:rPr>
          <w:rFonts w:ascii="Times New Roman" w:hAnsi="Times New Roman" w:cs="Times New Roman"/>
          <w:sz w:val="24"/>
          <w:szCs w:val="24"/>
        </w:rPr>
        <w:t>föranmäla sig och tala om vilken låt de vill sjunga, vilken version (gärna skicka en länk till</w:t>
      </w:r>
      <w:r w:rsidR="00380EF7">
        <w:rPr>
          <w:rFonts w:ascii="Times New Roman" w:hAnsi="Times New Roman" w:cs="Times New Roman"/>
          <w:sz w:val="24"/>
          <w:szCs w:val="24"/>
        </w:rPr>
        <w:t xml:space="preserve"> originallåten på</w:t>
      </w:r>
      <w:r w:rsidR="00E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D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6D0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="00E036D0">
        <w:rPr>
          <w:rFonts w:ascii="Times New Roman" w:hAnsi="Times New Roman" w:cs="Times New Roman"/>
          <w:sz w:val="24"/>
          <w:szCs w:val="24"/>
        </w:rPr>
        <w:t xml:space="preserve"> eller annat) och naturligtvis också namn.</w:t>
      </w:r>
    </w:p>
    <w:p w:rsidR="00C9055B" w:rsidRDefault="00C9055B" w:rsidP="00E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Lättast att anmäla sig gör artisterna via l</w:t>
      </w:r>
      <w:r w:rsidR="00C41149">
        <w:rPr>
          <w:rFonts w:ascii="Times New Roman" w:hAnsi="Times New Roman" w:cs="Times New Roman"/>
          <w:sz w:val="24"/>
          <w:szCs w:val="24"/>
        </w:rPr>
        <w:t xml:space="preserve">änken </w:t>
      </w:r>
      <w:hyperlink r:id="rId7" w:history="1">
        <w:r w:rsidR="003054B7" w:rsidRPr="00917210">
          <w:rPr>
            <w:rStyle w:val="Hyperlnk"/>
            <w:rFonts w:ascii="Times New Roman" w:hAnsi="Times New Roman" w:cs="Times New Roman"/>
            <w:sz w:val="24"/>
            <w:szCs w:val="24"/>
          </w:rPr>
          <w:t>www.funkisgladje.se</w:t>
        </w:r>
      </w:hyperlink>
      <w:r w:rsidR="003054B7">
        <w:rPr>
          <w:rFonts w:ascii="Times New Roman" w:hAnsi="Times New Roman" w:cs="Times New Roman"/>
          <w:sz w:val="24"/>
          <w:szCs w:val="24"/>
        </w:rPr>
        <w:t xml:space="preserve"> med hjälp av </w:t>
      </w:r>
      <w:r>
        <w:rPr>
          <w:rFonts w:ascii="Times New Roman" w:hAnsi="Times New Roman" w:cs="Times New Roman"/>
          <w:sz w:val="24"/>
          <w:szCs w:val="24"/>
        </w:rPr>
        <w:t>sin stödperson, ledsagare, förälder, personal eller annan.</w:t>
      </w:r>
    </w:p>
    <w:p w:rsidR="00E036D0" w:rsidRPr="00E036D0" w:rsidRDefault="00E036D0" w:rsidP="00E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 ni vara med och arrangera och marknadsföra detta så vi får stor spridning och uppmärksamhet? </w:t>
      </w:r>
    </w:p>
    <w:p w:rsidR="00E036D0" w:rsidRPr="00E036D0" w:rsidRDefault="00E036D0" w:rsidP="00E036D0">
      <w:pPr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>Inga efteranmälningar på plats är möjlig. Bara de som föranmält sig kommer att få uppträda.</w:t>
      </w:r>
    </w:p>
    <w:p w:rsidR="00E036D0" w:rsidRPr="00E036D0" w:rsidRDefault="00F3308F" w:rsidP="00E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328930</wp:posOffset>
            </wp:positionV>
            <wp:extent cx="2809875" cy="1524000"/>
            <wp:effectExtent l="19050" t="0" r="9525" b="0"/>
            <wp:wrapThrough wrapText="bothSides">
              <wp:wrapPolygon edited="0">
                <wp:start x="-146" y="0"/>
                <wp:lineTo x="-146" y="21330"/>
                <wp:lineTo x="21673" y="21330"/>
                <wp:lineTo x="21673" y="0"/>
                <wp:lineTo x="-146" y="0"/>
              </wp:wrapPolygon>
            </wp:wrapThrough>
            <wp:docPr id="6" name="Bild 1" descr="C:\Users\Ann\Documents\jobb\Funkisglädje\Bilder\Norrkoping\art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ocuments\jobb\Funkisglädje\Bilder\Norrkoping\arti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128"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6D0" w:rsidRPr="00E036D0">
        <w:rPr>
          <w:rFonts w:ascii="Times New Roman" w:hAnsi="Times New Roman" w:cs="Times New Roman"/>
          <w:sz w:val="24"/>
          <w:szCs w:val="24"/>
        </w:rPr>
        <w:t xml:space="preserve">Vinnaren får två publikbiljetter till </w:t>
      </w:r>
      <w:r w:rsidR="002C796D">
        <w:rPr>
          <w:rFonts w:ascii="Times New Roman" w:hAnsi="Times New Roman" w:cs="Times New Roman"/>
          <w:sz w:val="24"/>
          <w:szCs w:val="24"/>
        </w:rPr>
        <w:t xml:space="preserve">någon av </w:t>
      </w:r>
      <w:r w:rsidR="00E036D0" w:rsidRPr="00E036D0">
        <w:rPr>
          <w:rFonts w:ascii="Times New Roman" w:hAnsi="Times New Roman" w:cs="Times New Roman"/>
          <w:sz w:val="24"/>
          <w:szCs w:val="24"/>
        </w:rPr>
        <w:t>finale</w:t>
      </w:r>
      <w:r w:rsidR="002C796D">
        <w:rPr>
          <w:rFonts w:ascii="Times New Roman" w:hAnsi="Times New Roman" w:cs="Times New Roman"/>
          <w:sz w:val="24"/>
          <w:szCs w:val="24"/>
        </w:rPr>
        <w:t>r</w:t>
      </w:r>
      <w:r w:rsidR="00E036D0" w:rsidRPr="00E036D0">
        <w:rPr>
          <w:rFonts w:ascii="Times New Roman" w:hAnsi="Times New Roman" w:cs="Times New Roman"/>
          <w:sz w:val="24"/>
          <w:szCs w:val="24"/>
        </w:rPr>
        <w:t>n</w:t>
      </w:r>
      <w:r w:rsidR="002C796D">
        <w:rPr>
          <w:rFonts w:ascii="Times New Roman" w:hAnsi="Times New Roman" w:cs="Times New Roman"/>
          <w:sz w:val="24"/>
          <w:szCs w:val="24"/>
        </w:rPr>
        <w:t>a</w:t>
      </w:r>
      <w:r w:rsidR="00E036D0" w:rsidRPr="00E036D0">
        <w:rPr>
          <w:rFonts w:ascii="Times New Roman" w:hAnsi="Times New Roman" w:cs="Times New Roman"/>
          <w:sz w:val="24"/>
          <w:szCs w:val="24"/>
        </w:rPr>
        <w:t xml:space="preserve"> </w:t>
      </w:r>
      <w:r w:rsidR="002C796D">
        <w:rPr>
          <w:rFonts w:ascii="Times New Roman" w:hAnsi="Times New Roman" w:cs="Times New Roman"/>
          <w:sz w:val="24"/>
          <w:szCs w:val="24"/>
        </w:rPr>
        <w:t>i</w:t>
      </w:r>
      <w:r w:rsidR="00E036D0" w:rsidRPr="00E036D0">
        <w:rPr>
          <w:rFonts w:ascii="Times New Roman" w:hAnsi="Times New Roman" w:cs="Times New Roman"/>
          <w:sz w:val="24"/>
          <w:szCs w:val="24"/>
        </w:rPr>
        <w:t xml:space="preserve"> Stockholm</w:t>
      </w:r>
      <w:r w:rsidR="002C796D">
        <w:rPr>
          <w:rFonts w:ascii="Times New Roman" w:hAnsi="Times New Roman" w:cs="Times New Roman"/>
          <w:sz w:val="24"/>
          <w:szCs w:val="24"/>
        </w:rPr>
        <w:t xml:space="preserve"> 2019</w:t>
      </w:r>
      <w:r w:rsidR="00E036D0" w:rsidRPr="00E03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6D0" w:rsidRDefault="00E036D0" w:rsidP="009E29F5">
      <w:pPr>
        <w:rPr>
          <w:rFonts w:ascii="Times New Roman" w:hAnsi="Times New Roman" w:cs="Times New Roman"/>
          <w:b/>
          <w:sz w:val="28"/>
          <w:szCs w:val="28"/>
        </w:rPr>
      </w:pPr>
    </w:p>
    <w:p w:rsidR="004656F0" w:rsidRDefault="00F3308F" w:rsidP="009E2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248285</wp:posOffset>
            </wp:positionV>
            <wp:extent cx="1733550" cy="1162050"/>
            <wp:effectExtent l="19050" t="19050" r="19050" b="19050"/>
            <wp:wrapThrough wrapText="bothSides">
              <wp:wrapPolygon edited="0">
                <wp:start x="-237" y="-354"/>
                <wp:lineTo x="-237" y="21954"/>
                <wp:lineTo x="21837" y="21954"/>
                <wp:lineTo x="21837" y="-354"/>
                <wp:lineTo x="-237" y="-354"/>
              </wp:wrapPolygon>
            </wp:wrapThrough>
            <wp:docPr id="4" name="Bildobjekt 3" descr="emilie_per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e_perss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638810</wp:posOffset>
            </wp:positionV>
            <wp:extent cx="2790825" cy="1724025"/>
            <wp:effectExtent l="19050" t="0" r="9525" b="0"/>
            <wp:wrapThrough wrapText="bothSides">
              <wp:wrapPolygon edited="0">
                <wp:start x="-147" y="0"/>
                <wp:lineTo x="-147" y="21481"/>
                <wp:lineTo x="21674" y="21481"/>
                <wp:lineTo x="21674" y="0"/>
                <wp:lineTo x="-147" y="0"/>
              </wp:wrapPolygon>
            </wp:wrapThrough>
            <wp:docPr id="8" name="Bild 2" descr="C:\Users\Ann\Documents\jobb\Funkisglädje\Bilder\Norrkoping\pu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cuments\jobb\Funkisglädje\Bilder\Norrkoping\publ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E37">
        <w:rPr>
          <w:rFonts w:ascii="Times New Roman" w:hAnsi="Times New Roman" w:cs="Times New Roman"/>
          <w:b/>
          <w:sz w:val="24"/>
          <w:szCs w:val="24"/>
        </w:rPr>
        <w:t>För mer information:</w:t>
      </w:r>
      <w:r w:rsidR="00FA3E37">
        <w:rPr>
          <w:rFonts w:ascii="Times New Roman" w:hAnsi="Times New Roman" w:cs="Times New Roman"/>
          <w:b/>
          <w:sz w:val="24"/>
          <w:szCs w:val="24"/>
        </w:rPr>
        <w:br/>
      </w:r>
      <w:r w:rsidR="00FA3E37" w:rsidRPr="0075439E">
        <w:rPr>
          <w:rFonts w:ascii="Times New Roman" w:hAnsi="Times New Roman" w:cs="Times New Roman"/>
          <w:sz w:val="24"/>
          <w:szCs w:val="24"/>
        </w:rPr>
        <w:t>Ann Epstein, projektledare,</w:t>
      </w:r>
      <w:r w:rsidR="00FA3E37">
        <w:rPr>
          <w:rFonts w:ascii="Times New Roman" w:hAnsi="Times New Roman" w:cs="Times New Roman"/>
          <w:b/>
          <w:sz w:val="24"/>
          <w:szCs w:val="24"/>
        </w:rPr>
        <w:t xml:space="preserve"> 0706-306</w:t>
      </w:r>
      <w:r w:rsidR="002979FF">
        <w:rPr>
          <w:rFonts w:ascii="Times New Roman" w:hAnsi="Times New Roman" w:cs="Times New Roman"/>
          <w:b/>
          <w:sz w:val="24"/>
          <w:szCs w:val="24"/>
        </w:rPr>
        <w:t> </w:t>
      </w:r>
      <w:r w:rsidR="00FA3E37">
        <w:rPr>
          <w:rFonts w:ascii="Times New Roman" w:hAnsi="Times New Roman" w:cs="Times New Roman"/>
          <w:b/>
          <w:sz w:val="24"/>
          <w:szCs w:val="24"/>
        </w:rPr>
        <w:t>307</w:t>
      </w:r>
      <w:r w:rsidR="002979FF">
        <w:rPr>
          <w:rFonts w:ascii="Times New Roman" w:hAnsi="Times New Roman" w:cs="Times New Roman"/>
          <w:b/>
          <w:sz w:val="24"/>
          <w:szCs w:val="24"/>
        </w:rPr>
        <w:br/>
      </w:r>
      <w:r w:rsidR="002979FF">
        <w:rPr>
          <w:rFonts w:ascii="Times New Roman" w:hAnsi="Times New Roman" w:cs="Times New Roman"/>
          <w:sz w:val="24"/>
          <w:szCs w:val="24"/>
        </w:rPr>
        <w:t xml:space="preserve">Per-Ove </w:t>
      </w:r>
      <w:r w:rsidR="002979FF" w:rsidRPr="002979FF">
        <w:rPr>
          <w:rFonts w:ascii="Times New Roman" w:hAnsi="Times New Roman" w:cs="Times New Roman"/>
          <w:sz w:val="24"/>
          <w:szCs w:val="24"/>
        </w:rPr>
        <w:t>”Knappen”</w:t>
      </w:r>
      <w:r w:rsidR="0029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FF" w:rsidRPr="002979FF">
        <w:rPr>
          <w:rFonts w:ascii="Times New Roman" w:hAnsi="Times New Roman" w:cs="Times New Roman"/>
          <w:sz w:val="24"/>
          <w:szCs w:val="24"/>
        </w:rPr>
        <w:t>Ståhlknapp, kapellmästare,</w:t>
      </w:r>
      <w:r w:rsidR="002979FF">
        <w:rPr>
          <w:rFonts w:ascii="Times New Roman" w:hAnsi="Times New Roman" w:cs="Times New Roman"/>
          <w:b/>
          <w:sz w:val="24"/>
          <w:szCs w:val="24"/>
        </w:rPr>
        <w:t xml:space="preserve"> 0705-481002</w:t>
      </w:r>
      <w:r w:rsidR="002C796D">
        <w:rPr>
          <w:rFonts w:ascii="Times New Roman" w:hAnsi="Times New Roman" w:cs="Times New Roman"/>
          <w:b/>
          <w:sz w:val="24"/>
          <w:szCs w:val="24"/>
        </w:rPr>
        <w:br/>
      </w:r>
      <w:r w:rsidR="002C796D" w:rsidRPr="0075439E">
        <w:rPr>
          <w:rFonts w:ascii="Times New Roman" w:hAnsi="Times New Roman" w:cs="Times New Roman"/>
          <w:sz w:val="24"/>
          <w:szCs w:val="24"/>
        </w:rPr>
        <w:t>Annelie Aunes, projektassistent,</w:t>
      </w:r>
      <w:r w:rsidR="002C796D">
        <w:rPr>
          <w:rFonts w:ascii="Times New Roman" w:hAnsi="Times New Roman" w:cs="Times New Roman"/>
          <w:b/>
          <w:sz w:val="24"/>
          <w:szCs w:val="24"/>
        </w:rPr>
        <w:t xml:space="preserve"> 0707-914640</w:t>
      </w:r>
    </w:p>
    <w:p w:rsidR="0096068E" w:rsidRDefault="0096068E" w:rsidP="004952E1">
      <w:pPr>
        <w:rPr>
          <w:rFonts w:ascii="Times New Roman" w:hAnsi="Times New Roman" w:cs="Times New Roman"/>
          <w:sz w:val="24"/>
          <w:szCs w:val="24"/>
        </w:rPr>
      </w:pPr>
    </w:p>
    <w:p w:rsidR="001249A5" w:rsidRDefault="004656F0" w:rsidP="004952E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75439E">
        <w:rPr>
          <w:rFonts w:ascii="Times New Roman" w:hAnsi="Times New Roman" w:cs="Times New Roman"/>
          <w:b/>
          <w:sz w:val="24"/>
          <w:szCs w:val="24"/>
        </w:rPr>
        <w:t>Fakta</w:t>
      </w:r>
      <w:r w:rsidRPr="004656F0">
        <w:rPr>
          <w:rFonts w:ascii="Times New Roman" w:hAnsi="Times New Roman" w:cs="Times New Roman"/>
          <w:sz w:val="24"/>
          <w:szCs w:val="24"/>
        </w:rPr>
        <w:t xml:space="preserve">: Föreningen Funkisglädje är en ideell förening med syfte att bedriva stödjande arbete inom främst kultur, idrott och fritid för personer med funktionsnedsättning. Föreningen finansieras av deltagande medlemmar, sponsorer och biljettförsäljning. </w:t>
      </w:r>
      <w:r w:rsidR="00F3308F">
        <w:rPr>
          <w:rFonts w:ascii="Times New Roman" w:hAnsi="Times New Roman" w:cs="Times New Roman"/>
          <w:sz w:val="24"/>
          <w:szCs w:val="24"/>
        </w:rPr>
        <w:br/>
      </w:r>
      <w:r w:rsidRPr="004656F0">
        <w:rPr>
          <w:rFonts w:ascii="Times New Roman" w:hAnsi="Times New Roman" w:cs="Times New Roman"/>
          <w:sz w:val="24"/>
          <w:szCs w:val="24"/>
        </w:rPr>
        <w:t xml:space="preserve">Sångtävlingen </w:t>
      </w:r>
      <w:r w:rsidR="00C53206">
        <w:rPr>
          <w:rFonts w:ascii="Times New Roman" w:hAnsi="Times New Roman" w:cs="Times New Roman"/>
          <w:sz w:val="24"/>
          <w:szCs w:val="24"/>
        </w:rPr>
        <w:t xml:space="preserve">Funkisfestivalen </w:t>
      </w:r>
      <w:r w:rsidRPr="004656F0">
        <w:rPr>
          <w:rFonts w:ascii="Times New Roman" w:hAnsi="Times New Roman" w:cs="Times New Roman"/>
          <w:sz w:val="24"/>
          <w:szCs w:val="24"/>
        </w:rPr>
        <w:t>är föreningens första evenemang.</w:t>
      </w:r>
      <w:r w:rsidR="00F3308F" w:rsidRPr="00F3308F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3054B7" w:rsidRDefault="003054B7" w:rsidP="004952E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3054B7" w:rsidRDefault="003D6666" w:rsidP="003D6666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75439E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Mer inf</w:t>
      </w:r>
      <w:r w:rsidR="003054B7" w:rsidRPr="0075439E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o:</w:t>
      </w:r>
      <w:r w:rsidR="003054B7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hyperlink r:id="rId11" w:history="1">
        <w:r w:rsidR="00F52B2C" w:rsidRPr="00917210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http://www.funkisgladje.se/start.html</w:t>
        </w:r>
      </w:hyperlink>
      <w:r w:rsidR="00F52B2C">
        <w:rPr>
          <w:rFonts w:ascii="Times New Roman" w:hAnsi="Times New Roman" w:cs="Times New Roman"/>
          <w:noProof/>
          <w:sz w:val="24"/>
          <w:szCs w:val="24"/>
          <w:lang w:eastAsia="sv-SE"/>
        </w:rPr>
        <w:br/>
      </w:r>
      <w:hyperlink r:id="rId12" w:history="1">
        <w:r w:rsidRPr="00917210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https://www.youtube.com/watch?v=EcJJnAgJjEU&amp;t</w:t>
        </w:r>
      </w:hyperlink>
      <w:r w:rsidR="0075439E">
        <w:rPr>
          <w:rFonts w:ascii="Times New Roman" w:hAnsi="Times New Roman" w:cs="Times New Roman"/>
          <w:noProof/>
          <w:sz w:val="24"/>
          <w:szCs w:val="24"/>
          <w:lang w:eastAsia="sv-SE"/>
        </w:rPr>
        <w:br/>
      </w:r>
      <w:hyperlink r:id="rId13" w:history="1">
        <w:r w:rsidR="00F52B2C" w:rsidRPr="00917210">
          <w:rPr>
            <w:rStyle w:val="Hyperlnk"/>
            <w:rFonts w:ascii="Times New Roman" w:hAnsi="Times New Roman" w:cs="Times New Roman"/>
            <w:noProof/>
            <w:sz w:val="24"/>
            <w:szCs w:val="24"/>
            <w:lang w:eastAsia="sv-SE"/>
          </w:rPr>
          <w:t>https://www.facebook.com/funkisfestivalen/</w:t>
        </w:r>
      </w:hyperlink>
    </w:p>
    <w:sectPr w:rsidR="003054B7" w:rsidSect="00677375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B2" w:rsidRDefault="005959B2" w:rsidP="00602884">
      <w:pPr>
        <w:spacing w:after="0" w:line="240" w:lineRule="auto"/>
      </w:pPr>
      <w:r>
        <w:separator/>
      </w:r>
    </w:p>
  </w:endnote>
  <w:endnote w:type="continuationSeparator" w:id="0">
    <w:p w:rsidR="005959B2" w:rsidRDefault="005959B2" w:rsidP="0060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B2" w:rsidRDefault="005959B2" w:rsidP="00602884">
      <w:pPr>
        <w:spacing w:after="0" w:line="240" w:lineRule="auto"/>
      </w:pPr>
      <w:r>
        <w:separator/>
      </w:r>
    </w:p>
  </w:footnote>
  <w:footnote w:type="continuationSeparator" w:id="0">
    <w:p w:rsidR="005959B2" w:rsidRDefault="005959B2" w:rsidP="0060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4" w:rsidRDefault="002C796D" w:rsidP="00602884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590805" cy="957074"/>
          <wp:effectExtent l="19050" t="0" r="0" b="0"/>
          <wp:docPr id="1" name="Bildobjekt 0" descr="FF_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5" cy="95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6B3B"/>
    <w:multiLevelType w:val="hybridMultilevel"/>
    <w:tmpl w:val="10A87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4"/>
    <w:rsid w:val="00006553"/>
    <w:rsid w:val="00021615"/>
    <w:rsid w:val="00097A36"/>
    <w:rsid w:val="000D6D90"/>
    <w:rsid w:val="000F42B5"/>
    <w:rsid w:val="001249A5"/>
    <w:rsid w:val="00126FE6"/>
    <w:rsid w:val="00143305"/>
    <w:rsid w:val="001B4522"/>
    <w:rsid w:val="001E3E0A"/>
    <w:rsid w:val="001E453B"/>
    <w:rsid w:val="001E72F6"/>
    <w:rsid w:val="00200FD9"/>
    <w:rsid w:val="00216178"/>
    <w:rsid w:val="00262D44"/>
    <w:rsid w:val="002979FF"/>
    <w:rsid w:val="002C796D"/>
    <w:rsid w:val="002C7C2F"/>
    <w:rsid w:val="002E6F1C"/>
    <w:rsid w:val="003054B7"/>
    <w:rsid w:val="00361E25"/>
    <w:rsid w:val="0038016D"/>
    <w:rsid w:val="00380EF7"/>
    <w:rsid w:val="003B2052"/>
    <w:rsid w:val="003D0EA4"/>
    <w:rsid w:val="003D6666"/>
    <w:rsid w:val="0045452C"/>
    <w:rsid w:val="004656F0"/>
    <w:rsid w:val="004952E1"/>
    <w:rsid w:val="004B2EB3"/>
    <w:rsid w:val="004F019A"/>
    <w:rsid w:val="00512274"/>
    <w:rsid w:val="005330BE"/>
    <w:rsid w:val="00535FE8"/>
    <w:rsid w:val="0054681D"/>
    <w:rsid w:val="005959B2"/>
    <w:rsid w:val="005A583C"/>
    <w:rsid w:val="005A5EE6"/>
    <w:rsid w:val="005A6FE6"/>
    <w:rsid w:val="005C47F6"/>
    <w:rsid w:val="00602884"/>
    <w:rsid w:val="006455EC"/>
    <w:rsid w:val="00654B30"/>
    <w:rsid w:val="00677375"/>
    <w:rsid w:val="00683F4B"/>
    <w:rsid w:val="006D7E87"/>
    <w:rsid w:val="00734C03"/>
    <w:rsid w:val="0075439E"/>
    <w:rsid w:val="007B6CDD"/>
    <w:rsid w:val="007D5857"/>
    <w:rsid w:val="008527B8"/>
    <w:rsid w:val="0089291B"/>
    <w:rsid w:val="009113EE"/>
    <w:rsid w:val="00927F55"/>
    <w:rsid w:val="00943700"/>
    <w:rsid w:val="0096068E"/>
    <w:rsid w:val="00967A8A"/>
    <w:rsid w:val="00997548"/>
    <w:rsid w:val="009B6923"/>
    <w:rsid w:val="009E29F5"/>
    <w:rsid w:val="009F2F08"/>
    <w:rsid w:val="00A0014D"/>
    <w:rsid w:val="00A0703D"/>
    <w:rsid w:val="00A13964"/>
    <w:rsid w:val="00B01D99"/>
    <w:rsid w:val="00B12845"/>
    <w:rsid w:val="00B211C7"/>
    <w:rsid w:val="00B315B5"/>
    <w:rsid w:val="00B352A6"/>
    <w:rsid w:val="00B87EC0"/>
    <w:rsid w:val="00B936D5"/>
    <w:rsid w:val="00BD0FCD"/>
    <w:rsid w:val="00C03104"/>
    <w:rsid w:val="00C41149"/>
    <w:rsid w:val="00C53206"/>
    <w:rsid w:val="00C81E9B"/>
    <w:rsid w:val="00C9055B"/>
    <w:rsid w:val="00D054CD"/>
    <w:rsid w:val="00D06634"/>
    <w:rsid w:val="00D10F95"/>
    <w:rsid w:val="00D1541F"/>
    <w:rsid w:val="00D53EBE"/>
    <w:rsid w:val="00DE5AF1"/>
    <w:rsid w:val="00E036D0"/>
    <w:rsid w:val="00E400C8"/>
    <w:rsid w:val="00E839AD"/>
    <w:rsid w:val="00EA37E0"/>
    <w:rsid w:val="00EC03DB"/>
    <w:rsid w:val="00EE70D8"/>
    <w:rsid w:val="00EF2F50"/>
    <w:rsid w:val="00F3308F"/>
    <w:rsid w:val="00F52B2C"/>
    <w:rsid w:val="00F52E41"/>
    <w:rsid w:val="00F56882"/>
    <w:rsid w:val="00F83297"/>
    <w:rsid w:val="00F94646"/>
    <w:rsid w:val="00FA3E37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8E6300-127D-4072-9100-C5D2E9A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60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02884"/>
  </w:style>
  <w:style w:type="paragraph" w:styleId="Sidfot">
    <w:name w:val="footer"/>
    <w:basedOn w:val="Normal"/>
    <w:link w:val="SidfotChar"/>
    <w:uiPriority w:val="99"/>
    <w:semiHidden/>
    <w:unhideWhenUsed/>
    <w:rsid w:val="0060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02884"/>
  </w:style>
  <w:style w:type="paragraph" w:styleId="Ballongtext">
    <w:name w:val="Balloon Text"/>
    <w:basedOn w:val="Normal"/>
    <w:link w:val="BallongtextChar"/>
    <w:uiPriority w:val="99"/>
    <w:semiHidden/>
    <w:unhideWhenUsed/>
    <w:rsid w:val="006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8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028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E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funkisfestiva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kisgladje.se" TargetMode="External"/><Relationship Id="rId12" Type="http://schemas.openxmlformats.org/officeDocument/2006/relationships/hyperlink" Target="https://www.youtube.com/watch?v=EcJJnAgJjEU&amp;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kisgladje.se/star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Magdalena Simonsson</cp:lastModifiedBy>
  <cp:revision>2</cp:revision>
  <dcterms:created xsi:type="dcterms:W3CDTF">2018-10-02T08:43:00Z</dcterms:created>
  <dcterms:modified xsi:type="dcterms:W3CDTF">2018-10-02T08:43:00Z</dcterms:modified>
</cp:coreProperties>
</file>